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DB162" w14:textId="77777777" w:rsidR="00F94618" w:rsidRPr="00F94618" w:rsidRDefault="00F94618" w:rsidP="00F94618">
      <w:pPr>
        <w:pStyle w:val="mechtex"/>
        <w:rPr>
          <w:rFonts w:ascii="GHEA Mariam" w:hAnsi="GHEA Mariam" w:cs="Arial"/>
          <w:lang w:val="hy-AM"/>
        </w:rPr>
      </w:pPr>
      <w:r>
        <w:rPr>
          <w:rFonts w:ascii="GHEA Mariam" w:hAnsi="GHEA Mariam" w:cs="Arial"/>
          <w:lang w:val="hy-AM"/>
        </w:rPr>
        <w:t>Հ</w:t>
      </w:r>
      <w:r w:rsidRPr="00F94618">
        <w:rPr>
          <w:rFonts w:ascii="GHEA Mariam" w:hAnsi="GHEA Mariam" w:cs="Arial"/>
          <w:lang w:val="hy-AM"/>
        </w:rPr>
        <w:t>աստատում եմ՝</w:t>
      </w:r>
    </w:p>
    <w:p w14:paraId="71DAD11E" w14:textId="77777777" w:rsidR="00F94618" w:rsidRPr="00F94618" w:rsidRDefault="00F94618" w:rsidP="00F94618">
      <w:pPr>
        <w:pStyle w:val="mechtex"/>
        <w:rPr>
          <w:rFonts w:ascii="GHEA Mariam" w:hAnsi="GHEA Mariam" w:cs="Arial"/>
          <w:lang w:val="hy-AM"/>
        </w:rPr>
      </w:pPr>
      <w:r w:rsidRPr="00F94618">
        <w:rPr>
          <w:rFonts w:ascii="GHEA Mariam" w:hAnsi="GHEA Mariam" w:cs="Arial"/>
          <w:lang w:val="hy-AM"/>
        </w:rPr>
        <w:t xml:space="preserve">                                       </w:t>
      </w:r>
    </w:p>
    <w:p w14:paraId="729567E7" w14:textId="77777777" w:rsidR="00F94618" w:rsidRPr="00331651" w:rsidRDefault="00F94618" w:rsidP="00F94618">
      <w:pPr>
        <w:pStyle w:val="mechtex"/>
        <w:rPr>
          <w:rFonts w:ascii="GHEA Mariam" w:hAnsi="GHEA Mariam" w:cs="Arial"/>
        </w:rPr>
      </w:pPr>
      <w:r w:rsidRPr="00F94618">
        <w:rPr>
          <w:rFonts w:ascii="GHEA Mariam" w:hAnsi="GHEA Mariam" w:cs="Arial"/>
          <w:lang w:val="hy-AM"/>
        </w:rPr>
        <w:t xml:space="preserve">                          Տնօրեն՝         </w:t>
      </w:r>
      <w:r w:rsidR="00F46FAC">
        <w:rPr>
          <w:rFonts w:ascii="GHEA Mariam" w:hAnsi="GHEA Mariam" w:cs="Arial"/>
          <w:lang w:val="hy-AM"/>
        </w:rPr>
        <w:t xml:space="preserve">                          </w:t>
      </w:r>
      <w:r w:rsidR="00F04459" w:rsidRPr="0038181E">
        <w:rPr>
          <w:rFonts w:ascii="Sylfaen" w:hAnsi="Sylfaen" w:cs="Sylfaen"/>
          <w:sz w:val="20"/>
          <w:lang w:val="hy-AM"/>
        </w:rPr>
        <w:t>Լ</w:t>
      </w:r>
      <w:r w:rsidR="00F04459" w:rsidRPr="0038181E">
        <w:rPr>
          <w:rFonts w:ascii="Sylfaen" w:hAnsi="Sylfaen" w:cs="Sylfaen"/>
          <w:sz w:val="20"/>
          <w:lang w:val="nb-NO"/>
        </w:rPr>
        <w:t>.</w:t>
      </w:r>
      <w:r w:rsidR="00F04459" w:rsidRPr="0038181E">
        <w:rPr>
          <w:rFonts w:ascii="Sylfaen" w:hAnsi="Sylfaen" w:cs="Arial"/>
          <w:sz w:val="20"/>
          <w:lang w:val="hy-AM"/>
        </w:rPr>
        <w:t>Մա</w:t>
      </w:r>
      <w:r w:rsidR="00F04459" w:rsidRPr="0038181E">
        <w:rPr>
          <w:rFonts w:ascii="Sylfaen" w:hAnsi="Sylfaen" w:cs="Sylfaen"/>
          <w:sz w:val="20"/>
          <w:lang w:val="hy-AM"/>
        </w:rPr>
        <w:t>տին</w:t>
      </w:r>
      <w:r w:rsidR="00F04459">
        <w:rPr>
          <w:rFonts w:ascii="Sylfaen" w:hAnsi="Sylfaen" w:cs="Sylfaen"/>
          <w:sz w:val="20"/>
          <w:lang w:val="hy-AM"/>
        </w:rPr>
        <w:t>յան</w:t>
      </w:r>
    </w:p>
    <w:p w14:paraId="68BFFA6F" w14:textId="77777777" w:rsidR="00F94618" w:rsidRPr="00F94618" w:rsidRDefault="00F94618" w:rsidP="00F94618">
      <w:pPr>
        <w:pStyle w:val="mechtex"/>
        <w:rPr>
          <w:rFonts w:ascii="GHEA Mariam" w:hAnsi="GHEA Mariam"/>
          <w:sz w:val="12"/>
          <w:lang w:val="hy-AM"/>
        </w:rPr>
      </w:pPr>
    </w:p>
    <w:p w14:paraId="27F7555C" w14:textId="4AFA2CD8" w:rsidR="00F94618" w:rsidRDefault="00F94618" w:rsidP="00F94618">
      <w:pPr>
        <w:pStyle w:val="mechtex"/>
        <w:rPr>
          <w:rFonts w:ascii="GHEA Mariam" w:hAnsi="GHEA Mariam" w:cs="Arial"/>
        </w:rPr>
      </w:pPr>
      <w:r>
        <w:rPr>
          <w:rFonts w:ascii="GHEA Mariam" w:hAnsi="GHEA Mariam" w:cs="Arial"/>
          <w:lang w:val="hy-AM"/>
        </w:rPr>
        <w:t>202</w:t>
      </w:r>
      <w:r w:rsidR="001C6951">
        <w:rPr>
          <w:rFonts w:ascii="GHEA Mariam" w:hAnsi="GHEA Mariam" w:cs="Arial"/>
          <w:lang w:val="hy-AM"/>
        </w:rPr>
        <w:t>5</w:t>
      </w:r>
      <w:r>
        <w:rPr>
          <w:rFonts w:ascii="GHEA Mariam" w:hAnsi="GHEA Mariam" w:cs="Arial"/>
          <w:lang w:val="hy-AM"/>
        </w:rPr>
        <w:t xml:space="preserve">Թ </w:t>
      </w:r>
      <w:r w:rsidRPr="00903581">
        <w:rPr>
          <w:rFonts w:ascii="GHEA Mariam" w:hAnsi="GHEA Mariam" w:cs="Arial"/>
          <w:lang w:val="hy-AM"/>
        </w:rPr>
        <w:t>ԳՆՈՒՄՆԵՐԻ</w:t>
      </w:r>
      <w:r w:rsidRPr="00903581">
        <w:rPr>
          <w:rFonts w:ascii="GHEA Mariam" w:hAnsi="GHEA Mariam" w:cs="Arial Armenian"/>
          <w:lang w:val="hy-AM"/>
        </w:rPr>
        <w:t xml:space="preserve"> </w:t>
      </w:r>
      <w:r>
        <w:rPr>
          <w:rFonts w:ascii="GHEA Mariam" w:hAnsi="GHEA Mariam" w:cs="Arial Armenian"/>
          <w:lang w:val="hy-AM"/>
        </w:rPr>
        <w:t xml:space="preserve">ՆԱԽՆԱԿԱՆ </w:t>
      </w:r>
      <w:r>
        <w:rPr>
          <w:rFonts w:ascii="GHEA Mariam" w:hAnsi="GHEA Mariam" w:cs="Arial"/>
          <w:lang w:val="hy-AM"/>
        </w:rPr>
        <w:t>ՊԼԱՆ</w:t>
      </w:r>
    </w:p>
    <w:p w14:paraId="56926683" w14:textId="77777777" w:rsidR="00F94618" w:rsidRPr="00F72CA7" w:rsidRDefault="00F94618" w:rsidP="00F94618">
      <w:pPr>
        <w:pStyle w:val="mechtex"/>
        <w:rPr>
          <w:rFonts w:ascii="GHEA Mariam" w:hAnsi="GHEA Mariam"/>
        </w:rPr>
      </w:pPr>
    </w:p>
    <w:tbl>
      <w:tblPr>
        <w:tblW w:w="913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24"/>
        <w:gridCol w:w="2275"/>
        <w:gridCol w:w="915"/>
        <w:gridCol w:w="1033"/>
        <w:gridCol w:w="1095"/>
        <w:gridCol w:w="1002"/>
        <w:gridCol w:w="1095"/>
      </w:tblGrid>
      <w:tr w:rsidR="00F94618" w:rsidRPr="000E4746" w14:paraId="744EA5E2" w14:textId="77777777" w:rsidTr="00F94618">
        <w:trPr>
          <w:tblCellSpacing w:w="0" w:type="dxa"/>
          <w:jc w:val="center"/>
        </w:trPr>
        <w:tc>
          <w:tcPr>
            <w:tcW w:w="91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73A35B" w14:textId="77777777" w:rsidR="00F94618" w:rsidRPr="00EA2DAB" w:rsidRDefault="00F94618" w:rsidP="00F04459">
            <w:pPr>
              <w:rPr>
                <w:rFonts w:ascii="Sylfaen" w:hAnsi="Sylfaen"/>
                <w:lang w:val="hy-AM"/>
              </w:rPr>
            </w:pPr>
            <w:r w:rsidRPr="00F72CA7">
              <w:rPr>
                <w:rFonts w:ascii="Arial" w:hAnsi="Arial" w:cs="Arial"/>
                <w:color w:val="000000"/>
                <w:sz w:val="22"/>
                <w:szCs w:val="22"/>
                <w:lang w:val="hy-AM"/>
              </w:rPr>
              <w:t> </w:t>
            </w:r>
            <w:r w:rsidRPr="005121BE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 xml:space="preserve">Պատվիրատուն </w:t>
            </w:r>
            <w:r w:rsidR="00F04459" w:rsidRPr="0098479D">
              <w:rPr>
                <w:rFonts w:ascii="Times Armenian" w:hAnsi="Times Armenian"/>
                <w:lang w:val="hy-AM"/>
              </w:rPr>
              <w:t>§</w:t>
            </w:r>
            <w:r w:rsidR="00F04459">
              <w:rPr>
                <w:rFonts w:ascii="Sylfaen" w:hAnsi="Sylfaen"/>
                <w:lang w:val="hy-AM"/>
              </w:rPr>
              <w:t xml:space="preserve">Գյուլագարակի </w:t>
            </w:r>
            <w:r w:rsidR="00F04459" w:rsidRPr="0098479D">
              <w:rPr>
                <w:rFonts w:ascii="Sylfaen" w:hAnsi="Sylfaen"/>
                <w:lang w:val="hy-AM"/>
              </w:rPr>
              <w:t>միջնակարգ դպրոց</w:t>
            </w:r>
            <w:r w:rsidR="00F04459" w:rsidRPr="0098479D">
              <w:rPr>
                <w:rFonts w:ascii="Times Armenian" w:hAnsi="Times Armenian"/>
                <w:lang w:val="hy-AM"/>
              </w:rPr>
              <w:t>¦</w:t>
            </w:r>
            <w:r w:rsidR="00F04459" w:rsidRPr="0098479D">
              <w:rPr>
                <w:rFonts w:ascii="Sylfaen" w:hAnsi="Sylfaen"/>
                <w:lang w:val="hy-AM"/>
              </w:rPr>
              <w:t>ՊՈԱԿ</w:t>
            </w:r>
          </w:p>
        </w:tc>
      </w:tr>
      <w:tr w:rsidR="00F94618" w:rsidRPr="000E4746" w14:paraId="6B9B40FA" w14:textId="77777777" w:rsidTr="00F94618">
        <w:trPr>
          <w:tblCellSpacing w:w="0" w:type="dxa"/>
          <w:jc w:val="center"/>
        </w:trPr>
        <w:tc>
          <w:tcPr>
            <w:tcW w:w="91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EC86A" w14:textId="77777777" w:rsidR="00F94618" w:rsidRPr="005121BE" w:rsidRDefault="00F94618" w:rsidP="00B57990">
            <w:pPr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r w:rsidRPr="005121BE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(ըստ բյուջետային ծախսերի գերատեսչական դասակարգման)</w:t>
            </w:r>
          </w:p>
        </w:tc>
      </w:tr>
      <w:tr w:rsidR="00F94618" w:rsidRPr="00F72CA7" w14:paraId="557FCF82" w14:textId="77777777" w:rsidTr="00F94618">
        <w:trPr>
          <w:trHeight w:val="42"/>
          <w:tblCellSpacing w:w="0" w:type="dxa"/>
          <w:jc w:val="center"/>
        </w:trPr>
        <w:tc>
          <w:tcPr>
            <w:tcW w:w="91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18B90C" w14:textId="77777777" w:rsidR="00F94618" w:rsidRPr="00F72CA7" w:rsidRDefault="00F94618" w:rsidP="00B57990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Ծրագիրը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</w:p>
        </w:tc>
      </w:tr>
      <w:tr w:rsidR="00F94618" w:rsidRPr="00F72CA7" w14:paraId="3330C7F9" w14:textId="77777777" w:rsidTr="00F94618">
        <w:trPr>
          <w:tblCellSpacing w:w="0" w:type="dxa"/>
          <w:jc w:val="center"/>
        </w:trPr>
        <w:tc>
          <w:tcPr>
            <w:tcW w:w="91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489960" w14:textId="77777777" w:rsidR="00F94618" w:rsidRPr="002E63D3" w:rsidRDefault="00F94618" w:rsidP="008756A5">
            <w:pPr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Անվանումը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r w:rsidR="008756A5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Հանրակրթական</w:t>
            </w:r>
          </w:p>
        </w:tc>
      </w:tr>
      <w:tr w:rsidR="00F94618" w:rsidRPr="00F72CA7" w14:paraId="1CC48AC6" w14:textId="77777777" w:rsidTr="00F94618">
        <w:trPr>
          <w:trHeight w:val="25"/>
          <w:tblCellSpacing w:w="0" w:type="dxa"/>
          <w:jc w:val="center"/>
        </w:trPr>
        <w:tc>
          <w:tcPr>
            <w:tcW w:w="91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747BF6" w14:textId="77777777" w:rsidR="00F94618" w:rsidRPr="00F72CA7" w:rsidRDefault="00F94618" w:rsidP="00B57990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բաժին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--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խումբ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--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դաս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ծրագիր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-- </w:t>
            </w:r>
          </w:p>
        </w:tc>
      </w:tr>
      <w:tr w:rsidR="00F94618" w:rsidRPr="00F72CA7" w14:paraId="6C45A800" w14:textId="77777777" w:rsidTr="00F94618">
        <w:trPr>
          <w:trHeight w:val="25"/>
          <w:tblCellSpacing w:w="0" w:type="dxa"/>
          <w:jc w:val="center"/>
        </w:trPr>
        <w:tc>
          <w:tcPr>
            <w:tcW w:w="91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0C91E4" w14:textId="77777777" w:rsidR="00F94618" w:rsidRPr="00F72CA7" w:rsidRDefault="00F94618" w:rsidP="00B57990">
            <w:pPr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>(</w:t>
            </w:r>
            <w:proofErr w:type="spellStart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>ըստ</w:t>
            </w:r>
            <w:proofErr w:type="spellEnd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>բյուջետային</w:t>
            </w:r>
            <w:proofErr w:type="spellEnd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>ծախսերի</w:t>
            </w:r>
            <w:proofErr w:type="spellEnd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>գործառական</w:t>
            </w:r>
            <w:proofErr w:type="spellEnd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>դասակարգման</w:t>
            </w:r>
            <w:proofErr w:type="spellEnd"/>
            <w:r w:rsidRPr="00F72CA7">
              <w:rPr>
                <w:rFonts w:ascii="GHEA Mariam" w:hAnsi="GHEA Mariam"/>
                <w:i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F94618" w:rsidRPr="00F72CA7" w14:paraId="01829D27" w14:textId="77777777" w:rsidTr="002E63D3">
        <w:trPr>
          <w:tblCellSpacing w:w="0" w:type="dxa"/>
          <w:jc w:val="center"/>
        </w:trPr>
        <w:tc>
          <w:tcPr>
            <w:tcW w:w="39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4AEF7A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Գնման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առարկայի</w:t>
            </w:r>
            <w:proofErr w:type="spellEnd"/>
          </w:p>
        </w:tc>
        <w:tc>
          <w:tcPr>
            <w:tcW w:w="9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D1EF51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Գնման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ձևը</w:t>
            </w:r>
            <w:proofErr w:type="spellEnd"/>
          </w:p>
        </w:tc>
        <w:tc>
          <w:tcPr>
            <w:tcW w:w="10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6C1A8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Չափի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միավորը</w:t>
            </w:r>
            <w:proofErr w:type="spellEnd"/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D00B98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Միավորի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գինը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599D95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FF5563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Գումարը</w:t>
            </w:r>
            <w:proofErr w:type="spellEnd"/>
          </w:p>
          <w:p w14:paraId="6B7BA555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(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հազ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դրամ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)</w:t>
            </w:r>
          </w:p>
        </w:tc>
      </w:tr>
      <w:tr w:rsidR="00F94618" w:rsidRPr="00F72CA7" w14:paraId="740477A3" w14:textId="77777777" w:rsidTr="002E63D3">
        <w:trPr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D38A9B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միջանցիկ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ծածկագիրը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` </w:t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ըստ</w:t>
            </w:r>
            <w:proofErr w:type="spellEnd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 xml:space="preserve"> ԳՄԱ</w:t>
            </w:r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br/>
            </w: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դասակարգման</w:t>
            </w:r>
            <w:proofErr w:type="spellEnd"/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7920F1" w14:textId="77777777" w:rsidR="00F94618" w:rsidRPr="00F72CA7" w:rsidRDefault="00F94618" w:rsidP="00B57990">
            <w:pPr>
              <w:ind w:firstLine="205"/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  <w:proofErr w:type="spellStart"/>
            <w:r w:rsidRPr="00F72CA7">
              <w:rPr>
                <w:rFonts w:ascii="GHEA Mariam" w:hAnsi="GHEA Mariam"/>
                <w:color w:val="000000"/>
                <w:sz w:val="22"/>
                <w:szCs w:val="22"/>
              </w:rPr>
              <w:t>անվանումը</w:t>
            </w:r>
            <w:proofErr w:type="spellEnd"/>
          </w:p>
        </w:tc>
        <w:tc>
          <w:tcPr>
            <w:tcW w:w="9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F1B193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</w:p>
        </w:tc>
        <w:tc>
          <w:tcPr>
            <w:tcW w:w="10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364BE9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0B1F0F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B34E21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C90D00" w14:textId="77777777" w:rsidR="00F94618" w:rsidRPr="00F72CA7" w:rsidRDefault="00F94618" w:rsidP="00B57990">
            <w:pPr>
              <w:jc w:val="center"/>
              <w:rPr>
                <w:rFonts w:ascii="GHEA Mariam" w:hAnsi="GHEA Mariam"/>
                <w:color w:val="000000"/>
                <w:sz w:val="22"/>
                <w:szCs w:val="22"/>
              </w:rPr>
            </w:pPr>
          </w:p>
        </w:tc>
      </w:tr>
      <w:tr w:rsidR="000E4746" w:rsidRPr="00F72CA7" w14:paraId="45EA6D2F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6EA2B8" w14:textId="4E89DE55" w:rsidR="000E4746" w:rsidRPr="000617D9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5534A">
              <w:rPr>
                <w:rFonts w:ascii="Calibri" w:hAnsi="Calibri" w:cs="Calibri"/>
                <w:color w:val="000000"/>
              </w:rPr>
              <w:t>15872400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1656C73" w14:textId="405B9454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Աղ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FE3812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B9B82C" w14:textId="5D9B0096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0DB3B36" w14:textId="130F2620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7B6E8B" w14:textId="592D333B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B4CA1DC" w14:textId="17D9B78B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3292</w:t>
            </w:r>
          </w:p>
        </w:tc>
      </w:tr>
      <w:tr w:rsidR="000E4746" w:rsidRPr="00F72CA7" w14:paraId="10150C9C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6B6C14" w14:textId="25173D01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15412200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D1E2A76" w14:textId="46FB9D12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Արևածաղկի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ձեթ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4FB99F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90F0EB" w14:textId="23594FB5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լիտր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D770712" w14:textId="0B917517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56EAA6" w14:textId="1AC182D6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374BA1E" w14:textId="70D1AC7A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57773</w:t>
            </w:r>
          </w:p>
        </w:tc>
      </w:tr>
      <w:tr w:rsidR="000E4746" w:rsidRPr="00F72CA7" w14:paraId="33FF79C7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916BE1" w14:textId="2C47A7E2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3211300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FE45AD8" w14:textId="61005066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Բրինձ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7E14F2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F640C9" w14:textId="06E92DBA" w:rsidR="000E4746" w:rsidRDefault="000E4746" w:rsidP="000E4746">
            <w:r>
              <w:rPr>
                <w:rFonts w:ascii="Sylfaen" w:hAnsi="Sylfaen" w:cs="Sylfaen"/>
                <w:lang w:val="hy-AM"/>
              </w:rPr>
              <w:t>Կգ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B2033AF" w14:textId="1C34877D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6BCA85" w14:textId="7F0C5BA8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B45133A" w14:textId="4EBBBB26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76464</w:t>
            </w:r>
          </w:p>
        </w:tc>
      </w:tr>
      <w:tr w:rsidR="000E4746" w:rsidRPr="00F72CA7" w14:paraId="09B5C68C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EF9BBC" w14:textId="53A305BC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3221110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5367057" w14:textId="3837D08B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Գազար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806298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532269" w14:textId="22B233A4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C5BCAAB" w14:textId="48690D85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7AE8A0" w14:textId="653D15B8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E3B0830" w14:textId="205504FD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27506</w:t>
            </w:r>
          </w:p>
        </w:tc>
      </w:tr>
      <w:tr w:rsidR="000E4746" w:rsidRPr="00F72CA7" w14:paraId="6E39E30E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8EA9AD" w14:textId="4034C8F1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3222128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51009E6" w14:textId="7B75BE7A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Լոբի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586AEF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0B3D60" w14:textId="5C302FAF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43E4A98" w14:textId="71FBB377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C05DF8" w14:textId="3DE6AF9C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2E1DF22" w14:textId="2324AD44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58410</w:t>
            </w:r>
          </w:p>
        </w:tc>
      </w:tr>
      <w:tr w:rsidR="000E4746" w:rsidRPr="00F72CA7" w14:paraId="50098D76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C889C5" w14:textId="789AC182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3221410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15A23CE" w14:textId="36317BAB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Խնձոր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1C7C7E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E09B69" w14:textId="4F4E8CA3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0B6B003" w14:textId="65796545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8B24A8" w14:textId="53C49A6A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531.0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40A090A" w14:textId="1BBDA5F7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159300</w:t>
            </w:r>
          </w:p>
        </w:tc>
      </w:tr>
      <w:tr w:rsidR="000E4746" w:rsidRPr="00F72CA7" w14:paraId="067EC27E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84D6FD" w14:textId="01E2F8F8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3221100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83869B3" w14:textId="092EA702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Կաղամբ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3BBDEF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F265B8" w14:textId="39227F9E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3353343" w14:textId="0C8E9C95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FC6EFF" w14:textId="0A72D325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308.0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13B2EC9" w14:textId="44B4F787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61596</w:t>
            </w:r>
          </w:p>
        </w:tc>
      </w:tr>
      <w:tr w:rsidR="000E4746" w:rsidRPr="00F72CA7" w14:paraId="0FDF38BE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F81DC9" w14:textId="72841B7D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15311100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49B82D6" w14:textId="1AD1118D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Բազուկ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F704EA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844F30" w14:textId="761B9067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DDEB789" w14:textId="3561F815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33C71B" w14:textId="0CBF7C60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16A2375" w14:textId="33E3EB0D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16727</w:t>
            </w:r>
          </w:p>
        </w:tc>
      </w:tr>
      <w:tr w:rsidR="000E4746" w:rsidRPr="00F72CA7" w14:paraId="4C4A66F2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90809B" w14:textId="74DB586A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15619000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FA27AE6" w14:textId="140CF126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Կարտոֆիլ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519310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83930F" w14:textId="2E71B058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5AD7820" w14:textId="13C0FFCE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E616A6" w14:textId="5DA6AD8A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7FFD2E5" w14:textId="78798DC6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41418</w:t>
            </w:r>
          </w:p>
        </w:tc>
      </w:tr>
      <w:tr w:rsidR="000E4746" w:rsidRPr="00F72CA7" w14:paraId="7F2C5C76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5C1DE4" w14:textId="5F5ECD10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15112150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1F394B6" w14:textId="4839360D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Հաճար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9CDEA2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15E8DB" w14:textId="02E31D26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4930B01" w14:textId="347D6C0B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19D8FD" w14:textId="1AA4AF40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2A64185" w14:textId="585247B3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18585</w:t>
            </w:r>
          </w:p>
        </w:tc>
      </w:tr>
      <w:tr w:rsidR="000E4746" w:rsidRPr="00F72CA7" w14:paraId="4D498257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E41034" w14:textId="00EA2A7F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15612160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F4E861D" w14:textId="5CE76FBE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Հավի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կրծքամիս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7BDD9A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F13955" w14:textId="3F037764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5314A4B" w14:textId="75BAFDDD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FC05F9" w14:textId="547E6611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57DFC6D" w14:textId="6C77AD91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265500</w:t>
            </w:r>
          </w:p>
        </w:tc>
      </w:tr>
      <w:tr w:rsidR="000E4746" w:rsidRPr="00F72CA7" w14:paraId="74FC23EA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1A2BE9" w14:textId="757C0C91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15612160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F133720" w14:textId="3D84043F" w:rsidR="000E4746" w:rsidRPr="00F04459" w:rsidRDefault="000E4746" w:rsidP="000E4746">
            <w:pPr>
              <w:rPr>
                <w:rFonts w:ascii="Calibri" w:hAnsi="Calibri"/>
                <w:color w:val="000000"/>
                <w:lang w:val="hy-AM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Հաց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6AA47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2F55F6" w14:textId="68B82295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60194FB" w14:textId="1366D2BA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BD607C" w14:textId="7CA8BFDC" w:rsidR="000E4746" w:rsidRPr="00F04459" w:rsidRDefault="000E4746" w:rsidP="000E4746">
            <w:pPr>
              <w:jc w:val="right"/>
              <w:rPr>
                <w:rFonts w:ascii="Sylfaen" w:hAnsi="Sylfaen"/>
                <w:color w:val="FF0000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797.0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D2B6631" w14:textId="355D18F8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310635</w:t>
            </w:r>
          </w:p>
        </w:tc>
      </w:tr>
      <w:tr w:rsidR="000E4746" w:rsidRPr="00F72CA7" w14:paraId="1C21095F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FAB81B" w14:textId="09774DDB" w:rsidR="000E4746" w:rsidRPr="00524879" w:rsidRDefault="000E4746" w:rsidP="000E474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15616000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8758D18" w14:textId="01A7ADEF" w:rsidR="000E4746" w:rsidRPr="00F04459" w:rsidRDefault="000E4746" w:rsidP="000E4746">
            <w:pPr>
              <w:rPr>
                <w:rFonts w:ascii="Calibri" w:hAnsi="Calibri"/>
                <w:color w:val="000000"/>
                <w:lang w:val="hy-AM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Հնդկաձավար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2AEC8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E7F910" w14:textId="3AC975F0" w:rsidR="000E4746" w:rsidRDefault="000E4746" w:rsidP="000E4746">
            <w:r>
              <w:rPr>
                <w:rFonts w:ascii="Sylfaen" w:hAnsi="Sylfaen" w:cs="Sylfaen"/>
                <w:lang w:val="hy-AM"/>
              </w:rPr>
              <w:t>Կգ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B4A9C74" w14:textId="552B9B73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60C61C" w14:textId="45E197AE" w:rsidR="000E4746" w:rsidRPr="00F04459" w:rsidRDefault="000E4746" w:rsidP="000E4746">
            <w:pPr>
              <w:jc w:val="right"/>
              <w:rPr>
                <w:rFonts w:ascii="Sylfaen" w:hAnsi="Sylfaen"/>
                <w:color w:val="FF0000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39D144F" w14:textId="6DC95D98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18585</w:t>
            </w:r>
          </w:p>
        </w:tc>
      </w:tr>
      <w:tr w:rsidR="000E4746" w:rsidRPr="00F72CA7" w14:paraId="1BF76AE2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713FDA" w14:textId="7B51DC8E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3142510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5AB6CD5" w14:textId="5B25D3D5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Ձու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7AEAAA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8959F1" w14:textId="6774FE33" w:rsidR="000E4746" w:rsidRDefault="000E4746" w:rsidP="000E4746">
            <w:r>
              <w:rPr>
                <w:rFonts w:ascii="Sylfaen" w:hAnsi="Sylfaen" w:cs="Sylfaen"/>
                <w:lang w:val="hy-AM"/>
              </w:rPr>
              <w:t>հատ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A4C58C0" w14:textId="20A2812B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F5B4A9" w14:textId="52E46D6E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2124.0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6209B6D" w14:textId="0438CA21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127440</w:t>
            </w:r>
          </w:p>
        </w:tc>
      </w:tr>
      <w:tr w:rsidR="000E4746" w:rsidRPr="00F72CA7" w14:paraId="05997FB5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CC221C" w14:textId="6BED5C74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15851100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B458D5A" w14:textId="0BEC2CA7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Մակարոն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4C6EDD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4604D4" w14:textId="1A120B45" w:rsidR="000E4746" w:rsidRPr="008756A5" w:rsidRDefault="000E4746" w:rsidP="000E4746">
            <w:pPr>
              <w:rPr>
                <w:lang w:val="hy-AM"/>
              </w:rPr>
            </w:pPr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2340C1D" w14:textId="24597C96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C178DE" w14:textId="5B6989F9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646CFAA" w14:textId="025F562D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40887</w:t>
            </w:r>
          </w:p>
        </w:tc>
      </w:tr>
      <w:tr w:rsidR="000E4746" w:rsidRPr="00F72CA7" w14:paraId="565E3027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C4F926" w14:textId="094FE1C9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15331154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B97220F" w14:textId="20082733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Ոլոռ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29202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A83A89" w14:textId="5EA49B63" w:rsidR="000E4746" w:rsidRDefault="000E4746" w:rsidP="000E4746">
            <w:proofErr w:type="spellStart"/>
            <w:r w:rsidRPr="00E663A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9DA4B27" w14:textId="5221A67A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81BF2F" w14:textId="566F3E31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A902167" w14:textId="3AAC023C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15930</w:t>
            </w:r>
          </w:p>
        </w:tc>
      </w:tr>
      <w:tr w:rsidR="000E4746" w:rsidRPr="00F72CA7" w14:paraId="334E5B76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6A29CC" w14:textId="41FBBB89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15331153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1D26AF2" w14:textId="3D41F18D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Ոսպ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5DBF39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7DCA79" w14:textId="0FF43C0E" w:rsidR="000E4746" w:rsidRDefault="000E4746" w:rsidP="000E4746">
            <w:proofErr w:type="spellStart"/>
            <w:r w:rsidRPr="00890FE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FCD327C" w14:textId="419B8FC0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16B787" w14:textId="345FB7E7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88BB93E" w14:textId="3E071A8F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34515</w:t>
            </w:r>
          </w:p>
        </w:tc>
      </w:tr>
      <w:tr w:rsidR="000E4746" w:rsidRPr="00F72CA7" w14:paraId="4F81E274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1792D6" w14:textId="09B46BAA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15541200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368F4D6" w14:textId="157CC098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Պանիր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856817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F73CF4" w14:textId="3F5D8104" w:rsidR="000E4746" w:rsidRDefault="000E4746" w:rsidP="000E4746">
            <w:proofErr w:type="spellStart"/>
            <w:r w:rsidRPr="00890FE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BEA4D8F" w14:textId="315F15E0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AE3686" w14:textId="564BB111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46E88C5" w14:textId="629866F4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210276</w:t>
            </w:r>
          </w:p>
        </w:tc>
      </w:tr>
      <w:tr w:rsidR="000E4746" w:rsidRPr="00F72CA7" w14:paraId="235763E4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D963C4" w14:textId="16995F43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15551600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2D5380F" w14:textId="76A83000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Մածուն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D479D5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2A6CF" w14:textId="7546E3D4" w:rsidR="000E4746" w:rsidRDefault="000E4746" w:rsidP="000E4746">
            <w:proofErr w:type="spellStart"/>
            <w:r w:rsidRPr="00890FE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FD64983" w14:textId="003BA8D0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EF93C" w14:textId="6AD8F2A4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64.0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13C5A0D" w14:textId="5AAD825E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38232</w:t>
            </w:r>
          </w:p>
        </w:tc>
      </w:tr>
      <w:tr w:rsidR="000E4746" w:rsidRPr="00F72CA7" w14:paraId="09BB4CF7" w14:textId="77777777" w:rsidTr="00832CEB">
        <w:trPr>
          <w:trHeight w:val="25"/>
          <w:tblCellSpacing w:w="0" w:type="dxa"/>
          <w:jc w:val="center"/>
        </w:trPr>
        <w:tc>
          <w:tcPr>
            <w:tcW w:w="1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9FDA06" w14:textId="7FBC4FDD" w:rsidR="000E4746" w:rsidRPr="00744F0F" w:rsidRDefault="000E4746" w:rsidP="000E47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534A">
              <w:rPr>
                <w:rFonts w:ascii="Calibri" w:hAnsi="Calibri" w:cs="Calibri"/>
                <w:color w:val="000000"/>
              </w:rPr>
              <w:t>15871256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17BFADD" w14:textId="030EC3D9" w:rsidR="000E4746" w:rsidRDefault="000E4746" w:rsidP="000E4746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Կարմիր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աղացած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քաղցր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պղպեղ</w:t>
            </w:r>
            <w:proofErr w:type="spellEnd"/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53AC3A" w14:textId="77777777" w:rsidR="000E4746" w:rsidRDefault="000E4746" w:rsidP="000E4746">
            <w:r w:rsidRPr="004F1B78">
              <w:rPr>
                <w:rFonts w:ascii="GHEA Mariam" w:hAnsi="GHEA Mariam"/>
                <w:color w:val="000000"/>
                <w:sz w:val="22"/>
                <w:szCs w:val="22"/>
                <w:lang w:val="hy-AM"/>
              </w:rPr>
              <w:t>ԳՀ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0312E7" w14:textId="673D88F9" w:rsidR="000E4746" w:rsidRDefault="000E4746" w:rsidP="000E4746">
            <w:proofErr w:type="spellStart"/>
            <w:r w:rsidRPr="00890FEF">
              <w:rPr>
                <w:rFonts w:ascii="Sylfaen" w:hAnsi="Sylfaen" w:cs="Sylfaen"/>
              </w:rPr>
              <w:t>կգ</w:t>
            </w:r>
            <w:proofErr w:type="spellEnd"/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DF8D5A0" w14:textId="0CCF5524" w:rsidR="000E4746" w:rsidRDefault="000E4746" w:rsidP="000E47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282D53" w14:textId="254A99F2" w:rsidR="000E4746" w:rsidRDefault="000E4746" w:rsidP="000E4746">
            <w:pPr>
              <w:jc w:val="right"/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65F8698" w14:textId="40D7F079" w:rsidR="000E4746" w:rsidRDefault="000E4746" w:rsidP="000E4746">
            <w:pPr>
              <w:jc w:val="center"/>
            </w:pPr>
            <w:r>
              <w:rPr>
                <w:rFonts w:ascii="Arial" w:hAnsi="Arial" w:cs="Arial"/>
                <w:color w:val="000000"/>
              </w:rPr>
              <w:t>4779</w:t>
            </w:r>
          </w:p>
        </w:tc>
      </w:tr>
    </w:tbl>
    <w:p w14:paraId="7320E6A3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618"/>
    <w:rsid w:val="000921D1"/>
    <w:rsid w:val="00095A3C"/>
    <w:rsid w:val="000A6646"/>
    <w:rsid w:val="000C3AB3"/>
    <w:rsid w:val="000E4746"/>
    <w:rsid w:val="001C6951"/>
    <w:rsid w:val="002E63D3"/>
    <w:rsid w:val="00331651"/>
    <w:rsid w:val="00343069"/>
    <w:rsid w:val="004A61A2"/>
    <w:rsid w:val="004F375B"/>
    <w:rsid w:val="005121BE"/>
    <w:rsid w:val="00590200"/>
    <w:rsid w:val="005945CA"/>
    <w:rsid w:val="005E5AD9"/>
    <w:rsid w:val="00652D86"/>
    <w:rsid w:val="006B695A"/>
    <w:rsid w:val="006C0B77"/>
    <w:rsid w:val="006E3B34"/>
    <w:rsid w:val="007952E5"/>
    <w:rsid w:val="008242FF"/>
    <w:rsid w:val="008602F6"/>
    <w:rsid w:val="00870751"/>
    <w:rsid w:val="008756A5"/>
    <w:rsid w:val="008B7E1D"/>
    <w:rsid w:val="008C7E7B"/>
    <w:rsid w:val="008F60FB"/>
    <w:rsid w:val="00917E86"/>
    <w:rsid w:val="00922C48"/>
    <w:rsid w:val="00946AA9"/>
    <w:rsid w:val="009C3ADB"/>
    <w:rsid w:val="00A9207C"/>
    <w:rsid w:val="00A94E04"/>
    <w:rsid w:val="00B915B7"/>
    <w:rsid w:val="00B9793C"/>
    <w:rsid w:val="00C570E7"/>
    <w:rsid w:val="00D2605B"/>
    <w:rsid w:val="00DC472B"/>
    <w:rsid w:val="00E01364"/>
    <w:rsid w:val="00E13218"/>
    <w:rsid w:val="00E15BDD"/>
    <w:rsid w:val="00EA2DAB"/>
    <w:rsid w:val="00EA59DF"/>
    <w:rsid w:val="00EA6752"/>
    <w:rsid w:val="00ED2F72"/>
    <w:rsid w:val="00EE4070"/>
    <w:rsid w:val="00F04459"/>
    <w:rsid w:val="00F12C76"/>
    <w:rsid w:val="00F23973"/>
    <w:rsid w:val="00F46FAC"/>
    <w:rsid w:val="00F47CE1"/>
    <w:rsid w:val="00F77283"/>
    <w:rsid w:val="00F914B0"/>
    <w:rsid w:val="00F94618"/>
    <w:rsid w:val="00FC5366"/>
    <w:rsid w:val="00FD6C8A"/>
    <w:rsid w:val="00FF6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194A5"/>
  <w15:docId w15:val="{06075475-9233-4EE3-A39E-215A0DB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61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chtex">
    <w:name w:val="mechtex"/>
    <w:basedOn w:val="Normal"/>
    <w:link w:val="mechtexChar"/>
    <w:rsid w:val="00F94618"/>
    <w:pPr>
      <w:jc w:val="center"/>
    </w:pPr>
    <w:rPr>
      <w:sz w:val="22"/>
    </w:rPr>
  </w:style>
  <w:style w:type="character" w:customStyle="1" w:styleId="mechtexChar">
    <w:name w:val="mechtex Char"/>
    <w:link w:val="mechtex"/>
    <w:rsid w:val="00F94618"/>
    <w:rPr>
      <w:rFonts w:ascii="Arial Armenian" w:eastAsia="Times New Roman" w:hAnsi="Arial Armeni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Hermine</dc:creator>
  <cp:lastModifiedBy>Hermine</cp:lastModifiedBy>
  <cp:revision>32</cp:revision>
  <dcterms:created xsi:type="dcterms:W3CDTF">2022-11-30T17:48:00Z</dcterms:created>
  <dcterms:modified xsi:type="dcterms:W3CDTF">2025-01-10T09:15:00Z</dcterms:modified>
</cp:coreProperties>
</file>